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8EC5" w14:textId="77777777" w:rsidR="00E44F31" w:rsidRDefault="00AF16DA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B8172F8" wp14:editId="50244ED6">
            <wp:simplePos x="0" y="0"/>
            <wp:positionH relativeFrom="column">
              <wp:posOffset>2190750</wp:posOffset>
            </wp:positionH>
            <wp:positionV relativeFrom="paragraph">
              <wp:posOffset>114300</wp:posOffset>
            </wp:positionV>
            <wp:extent cx="1312201" cy="989749"/>
            <wp:effectExtent l="0" t="0" r="0" b="0"/>
            <wp:wrapNone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201" cy="989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11D2A4" w14:textId="77777777" w:rsidR="00E44F31" w:rsidRDefault="00AF16DA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</w:t>
      </w:r>
    </w:p>
    <w:p w14:paraId="74CAA475" w14:textId="77777777" w:rsidR="00E44F31" w:rsidRDefault="00E44F31">
      <w:pPr>
        <w:tabs>
          <w:tab w:val="center" w:pos="4419"/>
          <w:tab w:val="right" w:pos="8838"/>
        </w:tabs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1D141644" w14:textId="77777777" w:rsidR="00E44F31" w:rsidRDefault="00AF16D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BF1512B" wp14:editId="13C3A7E7">
            <wp:simplePos x="0" y="0"/>
            <wp:positionH relativeFrom="column">
              <wp:posOffset>38101</wp:posOffset>
            </wp:positionH>
            <wp:positionV relativeFrom="paragraph">
              <wp:posOffset>28575</wp:posOffset>
            </wp:positionV>
            <wp:extent cx="2047240" cy="704850"/>
            <wp:effectExtent l="0" t="0" r="0" b="0"/>
            <wp:wrapNone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935" distR="114935" simplePos="0" relativeHeight="251660288" behindDoc="0" locked="0" layoutInCell="1" hidden="0" allowOverlap="1" wp14:anchorId="540D151F" wp14:editId="14F015B0">
                <wp:simplePos x="0" y="0"/>
                <wp:positionH relativeFrom="column">
                  <wp:posOffset>3610610</wp:posOffset>
                </wp:positionH>
                <wp:positionV relativeFrom="paragraph">
                  <wp:posOffset>28575</wp:posOffset>
                </wp:positionV>
                <wp:extent cx="2140585" cy="826135"/>
                <wp:effectExtent l="0" t="0" r="0" b="0"/>
                <wp:wrapNone/>
                <wp:docPr id="10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0470" y="3371695"/>
                          <a:ext cx="213106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7CC918" w14:textId="77777777" w:rsidR="00E44F31" w:rsidRDefault="00AF16D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8000"/>
                              </w:rPr>
                              <w:t>Ministério da                                                                         Ciência, Tecnologia e Inovações</w:t>
                            </w:r>
                          </w:p>
                          <w:p w14:paraId="233B747D" w14:textId="77777777" w:rsidR="00E44F31" w:rsidRDefault="00E44F3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AF09FED" w14:textId="77777777" w:rsidR="00E44F31" w:rsidRDefault="00E44F3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3610610</wp:posOffset>
                </wp:positionH>
                <wp:positionV relativeFrom="paragraph">
                  <wp:posOffset>28575</wp:posOffset>
                </wp:positionV>
                <wp:extent cx="2140585" cy="82613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0585" cy="826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A6E8A0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6C370542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15D1AB97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27B08803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3A5EB1DC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5DDA056F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100F5C3A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3851DBF0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87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E44F31" w14:paraId="434B862D" w14:textId="77777777">
        <w:trPr>
          <w:jc w:val="center"/>
        </w:trPr>
        <w:tc>
          <w:tcPr>
            <w:tcW w:w="8700" w:type="dxa"/>
            <w:shd w:val="clear" w:color="auto" w:fill="E7F1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48E0" w14:textId="77777777" w:rsidR="00E44F31" w:rsidRDefault="00AF1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TRANCAMENTO/CANCELAMENTO DE DISCIPLINAS </w:t>
            </w:r>
          </w:p>
        </w:tc>
      </w:tr>
    </w:tbl>
    <w:p w14:paraId="43674D28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6D07C514" w14:textId="77777777" w:rsidR="00E44F31" w:rsidRDefault="00AF16DA">
      <w:pPr>
        <w:ind w:left="0" w:hanging="2"/>
        <w:jc w:val="center"/>
      </w:pPr>
      <w:r>
        <w:rPr>
          <w:b/>
        </w:rPr>
        <w:t>Este trancamento/cancelamento de matrícula só será válido assinado pelo discente e com o de acordo do orientador.</w:t>
      </w:r>
    </w:p>
    <w:p w14:paraId="5E209064" w14:textId="77777777" w:rsidR="00E44F31" w:rsidRDefault="00AF16DA">
      <w:pPr>
        <w:ind w:left="0" w:hanging="2"/>
        <w:jc w:val="center"/>
        <w:rPr>
          <w:color w:val="FF0000"/>
        </w:rPr>
      </w:pPr>
      <w:r>
        <w:rPr>
          <w:b/>
        </w:rPr>
        <w:t>Em casos excepcionais se aceitará o de acordo do orientador por e-mail para</w:t>
      </w:r>
      <w:r>
        <w:rPr>
          <w:b/>
          <w:color w:val="FF0000"/>
        </w:rPr>
        <w:t xml:space="preserve"> </w:t>
      </w:r>
      <w:hyperlink r:id="rId10">
        <w:r>
          <w:rPr>
            <w:b/>
            <w:color w:val="0000FF"/>
            <w:u w:val="single"/>
          </w:rPr>
          <w:t>ppg.ecolo</w:t>
        </w:r>
        <w:r>
          <w:rPr>
            <w:b/>
            <w:color w:val="0000FF"/>
            <w:u w:val="single"/>
          </w:rPr>
          <w:t>gia@posgrad.inpa.gov.br</w:t>
        </w:r>
      </w:hyperlink>
    </w:p>
    <w:p w14:paraId="22503D8C" w14:textId="77777777" w:rsidR="00E44F31" w:rsidRDefault="00E44F31">
      <w:pPr>
        <w:ind w:left="0" w:hanging="2"/>
        <w:jc w:val="center"/>
        <w:rPr>
          <w:color w:val="FF0000"/>
        </w:rPr>
      </w:pPr>
    </w:p>
    <w:tbl>
      <w:tblPr>
        <w:tblStyle w:val="a0"/>
        <w:tblW w:w="8790" w:type="dxa"/>
        <w:tblInd w:w="192" w:type="dxa"/>
        <w:tblLayout w:type="fixed"/>
        <w:tblLook w:val="0000" w:firstRow="0" w:lastRow="0" w:firstColumn="0" w:lastColumn="0" w:noHBand="0" w:noVBand="0"/>
      </w:tblPr>
      <w:tblGrid>
        <w:gridCol w:w="375"/>
        <w:gridCol w:w="4005"/>
        <w:gridCol w:w="390"/>
        <w:gridCol w:w="4020"/>
      </w:tblGrid>
      <w:tr w:rsidR="00E44F31" w14:paraId="04B8D384" w14:textId="77777777">
        <w:trPr>
          <w:trHeight w:val="37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5E8F1" w14:textId="77777777" w:rsidR="00E44F31" w:rsidRDefault="00E4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005" w:type="dxa"/>
            <w:tcBorders>
              <w:left w:val="single" w:sz="4" w:space="0" w:color="000000"/>
            </w:tcBorders>
            <w:vAlign w:val="center"/>
          </w:tcPr>
          <w:p w14:paraId="29D65186" w14:textId="77777777" w:rsidR="00E44F31" w:rsidRDefault="00AF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ALUNO REGULAR    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251C8" w14:textId="77777777" w:rsidR="00E44F31" w:rsidRDefault="00E4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4" w:space="0" w:color="000000"/>
            </w:tcBorders>
            <w:vAlign w:val="center"/>
          </w:tcPr>
          <w:p w14:paraId="5A081FCD" w14:textId="77777777" w:rsidR="00E44F31" w:rsidRDefault="00AF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ALUNO ESPECIAL</w:t>
            </w:r>
          </w:p>
        </w:tc>
      </w:tr>
    </w:tbl>
    <w:p w14:paraId="419732D7" w14:textId="77777777" w:rsidR="00E44F31" w:rsidRDefault="00AF16DA">
      <w:pPr>
        <w:ind w:left="0" w:hanging="2"/>
        <w:jc w:val="center"/>
        <w:rPr>
          <w:color w:val="FF0000"/>
        </w:rPr>
      </w:pPr>
      <w:r>
        <w:rPr>
          <w:b/>
          <w:color w:val="FF0000"/>
        </w:rPr>
        <w:t xml:space="preserve"> </w:t>
      </w:r>
    </w:p>
    <w:p w14:paraId="60862B4F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</w:rPr>
      </w:pPr>
    </w:p>
    <w:tbl>
      <w:tblPr>
        <w:tblStyle w:val="a1"/>
        <w:tblW w:w="9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6541"/>
      </w:tblGrid>
      <w:tr w:rsidR="00E44F31" w14:paraId="7BE9EA4F" w14:textId="77777777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8614D" w14:textId="77777777" w:rsidR="00E44F31" w:rsidRDefault="00AF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NOME COMPLETO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7428" w14:textId="77777777" w:rsidR="00E44F31" w:rsidRDefault="00E4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44F31" w14:paraId="6A61C075" w14:textId="77777777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ED95A" w14:textId="77777777" w:rsidR="00E44F31" w:rsidRDefault="00AF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ORIENTADOR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26E4" w14:textId="77777777" w:rsidR="00E44F31" w:rsidRDefault="00E4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3213B38" w14:textId="77777777" w:rsidR="00E44F31" w:rsidRDefault="00AF16D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FF0000"/>
        </w:rPr>
      </w:pPr>
      <w:r>
        <w:rPr>
          <w:b/>
          <w:color w:val="FF0000"/>
        </w:rPr>
        <w:t>Deixar o campo</w:t>
      </w:r>
      <w:r>
        <w:rPr>
          <w:b/>
          <w:color w:val="FF0000"/>
        </w:rPr>
        <w:t xml:space="preserve"> orientador em branco se ainda não tem orientador definido.</w:t>
      </w:r>
    </w:p>
    <w:p w14:paraId="6CE9B0B4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FF0000"/>
        </w:rPr>
      </w:pPr>
    </w:p>
    <w:p w14:paraId="5C2CCFAB" w14:textId="77777777" w:rsidR="00E44F31" w:rsidRDefault="00AF16D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NORMA PARA TRANCAMENTO/CANCELAMENTO</w:t>
      </w:r>
    </w:p>
    <w:p w14:paraId="3E27AAB6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b/>
        </w:rPr>
      </w:pPr>
    </w:p>
    <w:p w14:paraId="12CCEEEC" w14:textId="77777777" w:rsidR="00E44F31" w:rsidRDefault="00AF16DA">
      <w:pPr>
        <w:ind w:left="0" w:hanging="2"/>
        <w:jc w:val="both"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>Art. 42 - § 2º  Regulamento Geral do PPG-INPA - Para efeito de apresentação do requerimento de trancamento de disciplina, o interessado terá um prazo máximo correspondente à metade do tempo da duração da disciplina, a partir da sua data de início. A não so</w:t>
      </w:r>
      <w:r>
        <w:rPr>
          <w:color w:val="999999"/>
          <w:sz w:val="20"/>
          <w:szCs w:val="20"/>
        </w:rPr>
        <w:t>licitação do trancamento no referido período implica a  expectativa regulamentar da conclusão da disciplina.</w:t>
      </w:r>
    </w:p>
    <w:p w14:paraId="5AF68F4D" w14:textId="77777777" w:rsidR="00E44F31" w:rsidRDefault="00E44F31">
      <w:pPr>
        <w:ind w:left="0" w:hanging="2"/>
        <w:jc w:val="both"/>
        <w:rPr>
          <w:color w:val="999999"/>
          <w:sz w:val="20"/>
          <w:szCs w:val="20"/>
        </w:rPr>
      </w:pPr>
    </w:p>
    <w:p w14:paraId="3FE46652" w14:textId="77777777" w:rsidR="00E44F31" w:rsidRDefault="00AF16DA">
      <w:pPr>
        <w:ind w:left="0" w:hanging="2"/>
        <w:jc w:val="both"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>Art. 44 – Após o início da disciplina, é facultado ao aluno trancar a matrícula da disciplina, com a  concordância do orientador, no prazo previst</w:t>
      </w:r>
      <w:r>
        <w:rPr>
          <w:color w:val="999999"/>
          <w:sz w:val="20"/>
          <w:szCs w:val="20"/>
        </w:rPr>
        <w:t>o no Art. 42 do Regulamento Geral do PPG-INPA, sendo a mesma incluída no histórico como disciplina trancada.</w:t>
      </w:r>
    </w:p>
    <w:p w14:paraId="38364077" w14:textId="77777777" w:rsidR="00E44F31" w:rsidRDefault="00E44F31">
      <w:pPr>
        <w:ind w:left="0" w:hanging="2"/>
        <w:jc w:val="both"/>
        <w:rPr>
          <w:color w:val="999999"/>
          <w:sz w:val="20"/>
          <w:szCs w:val="20"/>
        </w:rPr>
      </w:pPr>
    </w:p>
    <w:p w14:paraId="1453E58E" w14:textId="77777777" w:rsidR="00E44F31" w:rsidRDefault="00AF16DA">
      <w:pPr>
        <w:ind w:left="0" w:hanging="2"/>
        <w:jc w:val="both"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 xml:space="preserve">Art. 43 – É facultado ao aluno cancelar matrícula em disciplina, com a concordância do orientador, até a data anterior à do início da disciplina, </w:t>
      </w:r>
      <w:r>
        <w:rPr>
          <w:color w:val="999999"/>
          <w:sz w:val="20"/>
          <w:szCs w:val="20"/>
        </w:rPr>
        <w:t>não sendo a mesma incluída em seu histórico, nem no coeficiente de rendimento.</w:t>
      </w:r>
    </w:p>
    <w:p w14:paraId="719A47A2" w14:textId="77777777" w:rsidR="00E44F31" w:rsidRDefault="00E44F31">
      <w:pPr>
        <w:ind w:left="0" w:hanging="2"/>
        <w:jc w:val="both"/>
        <w:rPr>
          <w:b/>
          <w:color w:val="FF0000"/>
        </w:rPr>
      </w:pPr>
    </w:p>
    <w:p w14:paraId="46BB03E4" w14:textId="77777777" w:rsidR="00E44F31" w:rsidRDefault="00E44F31">
      <w:pPr>
        <w:ind w:left="0" w:hanging="2"/>
        <w:jc w:val="both"/>
        <w:rPr>
          <w:b/>
          <w:color w:val="FF0000"/>
        </w:rPr>
      </w:pPr>
    </w:p>
    <w:p w14:paraId="0F912D5A" w14:textId="77777777" w:rsidR="00E44F31" w:rsidRDefault="00AF16DA">
      <w:pPr>
        <w:ind w:left="0" w:hanging="2"/>
        <w:jc w:val="both"/>
        <w:rPr>
          <w:b/>
          <w:shd w:val="clear" w:color="auto" w:fill="E7F1E4"/>
        </w:rPr>
      </w:pPr>
      <w:r>
        <w:rPr>
          <w:b/>
          <w:shd w:val="clear" w:color="auto" w:fill="E7F1E4"/>
        </w:rPr>
        <w:t>CANCELAMENTO (  )                                                            TRANCAMENTO (   )</w:t>
      </w:r>
    </w:p>
    <w:p w14:paraId="4F85A245" w14:textId="77777777" w:rsidR="00E44F31" w:rsidRDefault="00E44F31">
      <w:pPr>
        <w:ind w:left="0" w:hanging="2"/>
        <w:jc w:val="both"/>
        <w:rPr>
          <w:b/>
          <w:color w:val="FF0000"/>
        </w:rPr>
      </w:pPr>
    </w:p>
    <w:p w14:paraId="54AF2355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</w:rPr>
      </w:pPr>
    </w:p>
    <w:tbl>
      <w:tblPr>
        <w:tblStyle w:val="a2"/>
        <w:tblW w:w="9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8"/>
        <w:gridCol w:w="7108"/>
      </w:tblGrid>
      <w:tr w:rsidR="00E44F31" w14:paraId="4E83D43C" w14:textId="7777777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F1E4"/>
            <w:vAlign w:val="center"/>
          </w:tcPr>
          <w:p w14:paraId="5DEB4DCB" w14:textId="77777777" w:rsidR="00E44F31" w:rsidRDefault="00AF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Código disciplina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1E4"/>
            <w:vAlign w:val="center"/>
          </w:tcPr>
          <w:p w14:paraId="27143D63" w14:textId="77777777" w:rsidR="00E44F31" w:rsidRDefault="00AF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Nome da disciplina</w:t>
            </w:r>
          </w:p>
        </w:tc>
      </w:tr>
      <w:tr w:rsidR="00E44F31" w14:paraId="70BC4B41" w14:textId="77777777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1D066" w14:textId="77777777" w:rsidR="00E44F31" w:rsidRDefault="00E4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A149" w14:textId="77777777" w:rsidR="00E44F31" w:rsidRDefault="00E4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44F31" w14:paraId="6DF48AAF" w14:textId="77777777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DF5F" w14:textId="77777777" w:rsidR="00E44F31" w:rsidRDefault="00E4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0292" w14:textId="77777777" w:rsidR="00E44F31" w:rsidRDefault="00E4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44F31" w14:paraId="56E6736F" w14:textId="77777777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93EC7" w14:textId="77777777" w:rsidR="00E44F31" w:rsidRDefault="00E4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4504" w14:textId="77777777" w:rsidR="00E44F31" w:rsidRDefault="00E4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1E74004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</w:rPr>
      </w:pPr>
    </w:p>
    <w:p w14:paraId="7F8FB95C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</w:rPr>
      </w:pPr>
    </w:p>
    <w:tbl>
      <w:tblPr>
        <w:tblStyle w:val="a3"/>
        <w:tblW w:w="94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45"/>
        <w:gridCol w:w="1759"/>
        <w:gridCol w:w="5299"/>
      </w:tblGrid>
      <w:tr w:rsidR="00E44F31" w14:paraId="33D36AB5" w14:textId="77777777">
        <w:trPr>
          <w:trHeight w:val="50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6EB71" w14:textId="77777777" w:rsidR="00E44F31" w:rsidRDefault="00E4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332FB" w14:textId="77777777" w:rsidR="00E44F31" w:rsidRDefault="00E4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945B" w14:textId="77777777" w:rsidR="00E44F31" w:rsidRDefault="00E4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44F31" w14:paraId="048A9494" w14:textId="77777777">
        <w:trPr>
          <w:trHeight w:val="199"/>
        </w:trPr>
        <w:tc>
          <w:tcPr>
            <w:tcW w:w="2345" w:type="dxa"/>
            <w:tcBorders>
              <w:top w:val="single" w:sz="4" w:space="0" w:color="000000"/>
            </w:tcBorders>
            <w:vAlign w:val="center"/>
          </w:tcPr>
          <w:p w14:paraId="50B18123" w14:textId="77777777" w:rsidR="00E44F31" w:rsidRDefault="00AF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Local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vAlign w:val="center"/>
          </w:tcPr>
          <w:p w14:paraId="44B3FE52" w14:textId="77777777" w:rsidR="00E44F31" w:rsidRDefault="00AF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5299" w:type="dxa"/>
            <w:tcBorders>
              <w:top w:val="single" w:sz="4" w:space="0" w:color="000000"/>
            </w:tcBorders>
            <w:vAlign w:val="center"/>
          </w:tcPr>
          <w:p w14:paraId="48306B20" w14:textId="77777777" w:rsidR="00E44F31" w:rsidRDefault="00AF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Assinatura do interessado</w:t>
            </w:r>
          </w:p>
        </w:tc>
      </w:tr>
    </w:tbl>
    <w:p w14:paraId="53729F19" w14:textId="77777777" w:rsidR="00E44F31" w:rsidRDefault="00E44F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</w:rPr>
      </w:pPr>
    </w:p>
    <w:tbl>
      <w:tblPr>
        <w:tblStyle w:val="a4"/>
        <w:tblW w:w="9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78"/>
        <w:gridCol w:w="5878"/>
      </w:tblGrid>
      <w:tr w:rsidR="00E44F31" w14:paraId="142B3543" w14:textId="77777777">
        <w:trPr>
          <w:trHeight w:val="532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E57CC" w14:textId="77777777" w:rsidR="00E44F31" w:rsidRDefault="00AF16DA">
            <w:pPr>
              <w:ind w:left="0" w:hanging="2"/>
            </w:pPr>
            <w:r>
              <w:rPr>
                <w:b/>
              </w:rPr>
              <w:t>De acordo do orientador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B2585" w14:textId="77777777" w:rsidR="00E44F31" w:rsidRDefault="00E44F31">
            <w:pPr>
              <w:ind w:left="0" w:hanging="2"/>
            </w:pPr>
          </w:p>
        </w:tc>
      </w:tr>
    </w:tbl>
    <w:p w14:paraId="58A70BED" w14:textId="77777777" w:rsidR="00E44F31" w:rsidRDefault="00E44F31">
      <w:pPr>
        <w:ind w:left="0" w:hanging="2"/>
        <w:jc w:val="center"/>
      </w:pPr>
    </w:p>
    <w:sectPr w:rsidR="00E44F31">
      <w:pgSz w:w="11906" w:h="16838"/>
      <w:pgMar w:top="170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04B95"/>
    <w:multiLevelType w:val="multilevel"/>
    <w:tmpl w:val="BA8C33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019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31"/>
    <w:rsid w:val="00AF16DA"/>
    <w:rsid w:val="00E4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7F13B"/>
  <w15:docId w15:val="{03CB1CFB-6A1A-4BAD-B057-ACA64652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960"/>
        <w:tab w:val="center" w:pos="4986"/>
      </w:tabs>
      <w:ind w:left="-1" w:hanging="1"/>
      <w:jc w:val="center"/>
    </w:pPr>
    <w:rPr>
      <w:rFonts w:ascii="Arial Black" w:hAnsi="Arial Black" w:cs="Arial Black"/>
      <w:sz w:val="30"/>
      <w:szCs w:val="30"/>
      <w:shd w:val="clear" w:color="auto" w:fill="B3B3B3"/>
      <w:lang w:val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rFonts w:ascii="Arial Black" w:hAnsi="Arial Black" w:cs="Arial"/>
      <w:sz w:val="36"/>
      <w:lang w:val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0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1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2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3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4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5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6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false">
    <w:name w:val="WW8Num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">
    <w:name w:val="WW-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">
    <w:name w:val="WW-WW8Num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">
    <w:name w:val="WW-WW8Num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">
    <w:name w:val="WW-WW8Num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">
    <w:name w:val="WW-WW8Num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">
    <w:name w:val="WW-WW8Num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">
    <w:name w:val="WW-WW8Num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spacing w:before="120"/>
      <w:ind w:left="0" w:right="18" w:firstLine="0"/>
      <w:jc w:val="center"/>
    </w:pPr>
    <w:rPr>
      <w:b/>
      <w:bCs/>
      <w:sz w:val="22"/>
      <w:szCs w:val="22"/>
    </w:rPr>
  </w:style>
  <w:style w:type="paragraph" w:styleId="Corpodetexto">
    <w:name w:val="Body Text"/>
    <w:basedOn w:val="Normal"/>
    <w:pPr>
      <w:widowControl w:val="0"/>
      <w:spacing w:after="120"/>
    </w:pPr>
    <w:rPr>
      <w:rFonts w:ascii="Arial" w:eastAsia="Lucida Sans Unicode" w:hAnsi="Arial" w:cs="Tahoma"/>
      <w:szCs w:val="20"/>
      <w:lang w:val="pt-BR"/>
    </w:rPr>
  </w:style>
  <w:style w:type="paragraph" w:styleId="Lista">
    <w:name w:val="List"/>
    <w:basedOn w:val="Corpodetexto"/>
    <w:pPr>
      <w:widowControl/>
    </w:pPr>
    <w:rPr>
      <w:rFonts w:ascii="Times New Roman" w:eastAsia="Times New Roman" w:hAnsi="Times New Roman" w:cs="Times New Roman"/>
      <w:szCs w:val="24"/>
      <w:lang w:val="es-ES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line="360" w:lineRule="auto"/>
      <w:jc w:val="both"/>
    </w:pPr>
    <w:rPr>
      <w:rFonts w:ascii="Courier New" w:hAnsi="Courier New" w:cs="Courier New"/>
      <w:spacing w:val="-3"/>
      <w:szCs w:val="20"/>
      <w:lang w:val="pt-BR"/>
    </w:rPr>
  </w:style>
  <w:style w:type="paragraph" w:customStyle="1" w:styleId="titulotabla">
    <w:name w:val="titulotabla"/>
    <w:basedOn w:val="Normal"/>
    <w:pPr>
      <w:spacing w:before="280" w:after="280"/>
    </w:pPr>
  </w:style>
  <w:style w:type="paragraph" w:customStyle="1" w:styleId="textablacabecera">
    <w:name w:val="textablacabecera"/>
    <w:basedOn w:val="Normal"/>
    <w:pPr>
      <w:spacing w:before="280" w:after="280"/>
    </w:pPr>
  </w:style>
  <w:style w:type="paragraph" w:customStyle="1" w:styleId="dato">
    <w:name w:val="dato"/>
    <w:basedOn w:val="Normal"/>
    <w:pPr>
      <w:spacing w:before="280" w:after="280"/>
    </w:pPr>
  </w:style>
  <w:style w:type="paragraph" w:customStyle="1" w:styleId="euros1">
    <w:name w:val="euros1"/>
    <w:basedOn w:val="Normal"/>
    <w:pPr>
      <w:spacing w:before="280" w:after="280"/>
    </w:pPr>
  </w:style>
  <w:style w:type="paragraph" w:customStyle="1" w:styleId="pesetas1">
    <w:name w:val="pesetas1"/>
    <w:basedOn w:val="Normal"/>
    <w:pPr>
      <w:spacing w:before="280" w:after="280"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lang w:val="pt-BR"/>
    </w:rPr>
  </w:style>
  <w:style w:type="paragraph" w:customStyle="1" w:styleId="Corpodetexto31">
    <w:name w:val="Corpo de texto 31"/>
    <w:basedOn w:val="Normal"/>
    <w:rPr>
      <w:rFonts w:ascii="Arial" w:hAnsi="Arial" w:cs="Arial"/>
      <w:sz w:val="22"/>
      <w:lang w:val="pt-BR"/>
    </w:rPr>
  </w:style>
  <w:style w:type="paragraph" w:customStyle="1" w:styleId="Pa6">
    <w:name w:val="Pa6"/>
    <w:basedOn w:val="Normal"/>
    <w:next w:val="Normal"/>
    <w:pPr>
      <w:autoSpaceDE w:val="0"/>
      <w:spacing w:line="241" w:lineRule="atLeast"/>
    </w:pPr>
    <w:rPr>
      <w:lang w:val="pt-BR"/>
    </w:rPr>
  </w:style>
  <w:style w:type="paragraph" w:customStyle="1" w:styleId="Pa5">
    <w:name w:val="Pa5"/>
    <w:basedOn w:val="Normal"/>
    <w:next w:val="Normal"/>
    <w:pPr>
      <w:autoSpaceDE w:val="0"/>
      <w:spacing w:line="241" w:lineRule="atLeast"/>
    </w:pPr>
    <w:rPr>
      <w:lang w:val="pt-BR"/>
    </w:rPr>
  </w:style>
  <w:style w:type="paragraph" w:customStyle="1" w:styleId="FrameContents">
    <w:name w:val="Frame Contents"/>
    <w:basedOn w:val="Corpodetexto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pg.ecologia@posgrad.inpa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Y9PBsR6Mr70FEZYZOgaLg1cUSA==">AMUW2mVe3OHsimjJA9F0w7b22dh6hQv6cOUiNHJ7r/W3l4Plq3sQwLBTSKLgdH55BupbVK4XYfOLE9xxysVDNCwDtpOQMJlfVElrDL66yGSF/z7t4XB6JjE=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1343</Characters>
  <Application>Microsoft Office Word</Application>
  <DocSecurity>4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Usuário</cp:lastModifiedBy>
  <cp:revision>2</cp:revision>
  <dcterms:created xsi:type="dcterms:W3CDTF">2023-03-09T02:35:00Z</dcterms:created>
  <dcterms:modified xsi:type="dcterms:W3CDTF">2023-03-09T02:35:00Z</dcterms:modified>
</cp:coreProperties>
</file>